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1" w:rsidRPr="00AC1D2D" w:rsidRDefault="00AC1D2D" w:rsidP="00AC1D2D">
      <w:pPr>
        <w:jc w:val="center"/>
        <w:rPr>
          <w:b/>
          <w:color w:val="4F81BD" w:themeColor="accent1"/>
          <w:sz w:val="40"/>
          <w:szCs w:val="40"/>
          <w:u w:val="single"/>
        </w:rPr>
      </w:pPr>
      <w:r w:rsidRPr="00AC1D2D">
        <w:rPr>
          <w:b/>
          <w:color w:val="4F81BD" w:themeColor="accent1"/>
          <w:sz w:val="40"/>
          <w:szCs w:val="40"/>
          <w:u w:val="single"/>
        </w:rPr>
        <w:t>СТОИМОСТЬ ПОДАЧИ ДОКУМЕНТОВ НА ВИЗУ КИПРА</w:t>
      </w:r>
    </w:p>
    <w:p w:rsidR="00AC1D2D" w:rsidRPr="00AC1D2D" w:rsidRDefault="00AC1D2D" w:rsidP="00AC1D2D">
      <w:pPr>
        <w:jc w:val="center"/>
        <w:rPr>
          <w:b/>
          <w:color w:val="C0504D" w:themeColor="accent2"/>
          <w:sz w:val="32"/>
          <w:szCs w:val="32"/>
        </w:rPr>
      </w:pPr>
      <w:r w:rsidRPr="00AC1D2D">
        <w:rPr>
          <w:b/>
          <w:color w:val="C0504D" w:themeColor="accent2"/>
          <w:sz w:val="32"/>
          <w:szCs w:val="32"/>
        </w:rPr>
        <w:t>Взрослый от 12-ти лет - 30000</w:t>
      </w:r>
    </w:p>
    <w:p w:rsidR="00AC1D2D" w:rsidRPr="00AC1D2D" w:rsidRDefault="00AC1D2D" w:rsidP="00AC1D2D">
      <w:pPr>
        <w:jc w:val="center"/>
        <w:rPr>
          <w:b/>
          <w:color w:val="C0504D" w:themeColor="accent2"/>
          <w:sz w:val="32"/>
          <w:szCs w:val="32"/>
        </w:rPr>
      </w:pPr>
      <w:r w:rsidRPr="00AC1D2D">
        <w:rPr>
          <w:b/>
          <w:color w:val="C0504D" w:themeColor="accent2"/>
          <w:sz w:val="32"/>
          <w:szCs w:val="32"/>
        </w:rPr>
        <w:t>Дети от 6 до 11-ти лет - 26000</w:t>
      </w:r>
    </w:p>
    <w:p w:rsidR="00AC1D2D" w:rsidRPr="00AC1D2D" w:rsidRDefault="00AC1D2D" w:rsidP="00AC1D2D">
      <w:pPr>
        <w:jc w:val="center"/>
        <w:rPr>
          <w:b/>
          <w:color w:val="C0504D" w:themeColor="accent2"/>
          <w:sz w:val="32"/>
          <w:szCs w:val="32"/>
        </w:rPr>
      </w:pPr>
      <w:r w:rsidRPr="00AC1D2D">
        <w:rPr>
          <w:b/>
          <w:color w:val="C0504D" w:themeColor="accent2"/>
          <w:sz w:val="32"/>
          <w:szCs w:val="32"/>
        </w:rPr>
        <w:t>Дети от 0 до 5-ти лет – 16000</w:t>
      </w:r>
    </w:p>
    <w:p w:rsidR="00AC1D2D" w:rsidRDefault="00AC1D2D" w:rsidP="00AC1D2D">
      <w:pPr>
        <w:rPr>
          <w:b/>
          <w:color w:val="4F81BD" w:themeColor="accent1"/>
          <w:sz w:val="32"/>
          <w:szCs w:val="32"/>
        </w:rPr>
      </w:pPr>
    </w:p>
    <w:p w:rsidR="00AC1D2D" w:rsidRPr="00AC1D2D" w:rsidRDefault="00AC1D2D" w:rsidP="00AC1D2D">
      <w:pPr>
        <w:jc w:val="center"/>
        <w:rPr>
          <w:b/>
          <w:color w:val="4F81BD" w:themeColor="accent1"/>
          <w:sz w:val="36"/>
          <w:szCs w:val="36"/>
        </w:rPr>
      </w:pPr>
      <w:r w:rsidRPr="00AC1D2D">
        <w:rPr>
          <w:b/>
          <w:color w:val="4F81BD" w:themeColor="accent1"/>
          <w:sz w:val="36"/>
          <w:szCs w:val="36"/>
        </w:rPr>
        <w:t>Срок рассмотрения – 7 рабочих дней.</w:t>
      </w:r>
    </w:p>
    <w:p w:rsidR="00AC1D2D" w:rsidRPr="00AC1D2D" w:rsidRDefault="00AC1D2D" w:rsidP="00AC1D2D">
      <w:pPr>
        <w:jc w:val="center"/>
        <w:rPr>
          <w:b/>
          <w:color w:val="4F81BD" w:themeColor="accent1"/>
          <w:sz w:val="36"/>
          <w:szCs w:val="36"/>
        </w:rPr>
      </w:pPr>
      <w:r w:rsidRPr="00AC1D2D">
        <w:rPr>
          <w:b/>
          <w:color w:val="4F81BD" w:themeColor="accent1"/>
          <w:sz w:val="36"/>
          <w:szCs w:val="36"/>
        </w:rPr>
        <w:t>Ускоренное оформление за 3 дня +10000</w:t>
      </w:r>
      <w:bookmarkStart w:id="0" w:name="_GoBack"/>
      <w:bookmarkEnd w:id="0"/>
    </w:p>
    <w:sectPr w:rsidR="00AC1D2D" w:rsidRPr="00AC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2D"/>
    <w:rsid w:val="00791C01"/>
    <w:rsid w:val="00AC1D2D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Тузлукова</dc:creator>
  <cp:lastModifiedBy>Кристина Тузлукова</cp:lastModifiedBy>
  <cp:revision>2</cp:revision>
  <dcterms:created xsi:type="dcterms:W3CDTF">2024-05-11T20:25:00Z</dcterms:created>
  <dcterms:modified xsi:type="dcterms:W3CDTF">2024-05-11T20:25:00Z</dcterms:modified>
</cp:coreProperties>
</file>